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</w:pPr>
      <w:r>
        <w:rPr>
          <w:b w:val="1"/>
          <w:bCs w:val="1"/>
          <w:rtl w:val="0"/>
          <w:lang w:val="en-US"/>
        </w:rPr>
        <w:t>Directions</w:t>
      </w:r>
      <w:r>
        <w:rPr>
          <w:b w:val="1"/>
          <w:bCs w:val="1"/>
          <w:rtl w:val="0"/>
          <w:lang w:val="en-US"/>
        </w:rPr>
        <w:t xml:space="preserve"> to the </w:t>
      </w:r>
      <w:r>
        <w:rPr>
          <w:b w:val="1"/>
          <w:bCs w:val="1"/>
          <w:rtl w:val="0"/>
          <w:lang w:val="en-US"/>
        </w:rPr>
        <w:t xml:space="preserve">Convergence </w:t>
      </w:r>
      <w:r>
        <w:rPr>
          <w:b w:val="1"/>
          <w:bCs w:val="1"/>
          <w:rtl w:val="0"/>
          <w:lang w:val="fr-FR"/>
        </w:rPr>
        <w:t>Venue</w:t>
      </w:r>
      <w:r>
        <w:rPr>
          <w:b w:val="1"/>
          <w:bCs w:val="1"/>
          <w:rtl w:val="0"/>
          <w:lang w:val="en-US"/>
        </w:rPr>
        <w:t xml:space="preserve"> by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n-US"/>
        </w:rPr>
        <w:t>Own Transport</w:t>
      </w:r>
    </w:p>
    <w:p>
      <w:pPr>
        <w:pStyle w:val="Body"/>
      </w:pPr>
    </w:p>
    <w:p>
      <w:pPr>
        <w:pStyle w:val="Heading 2"/>
      </w:pPr>
      <w:r>
        <w:rPr>
          <w:rtl w:val="0"/>
        </w:rPr>
        <w:t xml:space="preserve">From </w:t>
      </w:r>
      <w:r>
        <w:rPr>
          <w:rtl w:val="0"/>
        </w:rPr>
        <w:t>Mehdipatnam - Attapur - Rajendranagar Road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After crossing Attapur keep going towards Rajendranagar. There is a traffic signal under the PVNR elevated expressway between pillar numbers 216 and 217.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Near this signal take Right from under PVNR elevated expressway. As you enter the Rajendra Nagar road to the Left is Directorate of Poultry Research.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After this you will</w:t>
      </w:r>
      <w:r>
        <w:rPr>
          <w:color w:val="434343"/>
          <w:u w:color="434343"/>
          <w:rtl w:val="0"/>
          <w:lang w:val="da-DK"/>
        </w:rPr>
        <w:t xml:space="preserve"> find </w:t>
      </w:r>
      <w:r>
        <w:rPr>
          <w:rtl w:val="0"/>
          <w:lang w:val="en-US"/>
        </w:rPr>
        <w:t>PJTS Agricultural University entrance Arch on left side. You will see Arch opposite to water tank.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Directions to University Auditorium: (1 km from the arch)</w:t>
      </w:r>
    </w:p>
    <w:p>
      <w:pPr>
        <w:pStyle w:val="Body"/>
        <w:ind w:left="828" w:firstLine="0"/>
      </w:pPr>
      <w:r>
        <w:rPr>
          <w:rtl w:val="0"/>
          <w:lang w:val="en-US"/>
        </w:rPr>
        <w:t>Take a left through the arch after 500 meters there is a gate to the right. Pass through that gate. Keep going straight for 500 meters to reach the University Auditorium on right side after University Sports Ground.</w:t>
      </w:r>
    </w:p>
    <w:p>
      <w:pPr>
        <w:pStyle w:val="Body"/>
        <w:widowControl w:val="0"/>
        <w:spacing w:line="240" w:lineRule="auto"/>
      </w:pPr>
    </w:p>
    <w:p>
      <w:pPr>
        <w:pStyle w:val="Heading 2"/>
      </w:pPr>
      <w:r>
        <w:rPr>
          <w:rtl w:val="0"/>
        </w:rPr>
        <w:t>Directions from NH7/NH44</w:t>
      </w:r>
    </w:p>
    <w:p>
      <w:pPr>
        <w:pStyle w:val="Body"/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 xml:space="preserve">From Airport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Distance 16.5 km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</w:t>
      </w:r>
      <w:r>
        <w:rPr>
          <w:rtl w:val="0"/>
        </w:rPr>
        <w:t xml:space="preserve">xit </w:t>
      </w:r>
      <w:r>
        <w:rPr>
          <w:rtl w:val="0"/>
          <w:lang w:val="en-US"/>
        </w:rPr>
        <w:t xml:space="preserve">the </w:t>
      </w:r>
      <w:r>
        <w:rPr>
          <w:rtl w:val="0"/>
          <w:lang w:val="fr-FR"/>
        </w:rPr>
        <w:t>airport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take NH 7 (NH 44 new number)  towards Rajendranagar, Hyderabad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After crossing </w:t>
      </w:r>
      <w:r>
        <w:rPr>
          <w:rtl w:val="0"/>
          <w:lang w:val="en-US"/>
        </w:rPr>
        <w:t>Metro Wholesale Store on the left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Traffic </w:t>
      </w:r>
      <w:r>
        <w:rPr>
          <w:rtl w:val="0"/>
          <w:lang w:val="en-US"/>
        </w:rPr>
        <w:t xml:space="preserve">Signal, </w:t>
      </w:r>
      <w:r>
        <w:rPr>
          <w:rtl w:val="0"/>
          <w:lang w:val="en-US"/>
        </w:rPr>
        <w:t>Temple to the left. Immediately after</w:t>
      </w:r>
      <w:r>
        <w:rPr>
          <w:rtl w:val="0"/>
          <w:lang w:val="en-US"/>
        </w:rPr>
        <w:t xml:space="preserve"> the</w:t>
      </w:r>
      <w:r>
        <w:rPr>
          <w:rtl w:val="0"/>
          <w:lang w:val="en-US"/>
        </w:rPr>
        <w:t xml:space="preserve"> temple is a service road. </w:t>
      </w:r>
      <w:r>
        <w:rPr>
          <w:b w:val="1"/>
          <w:bCs w:val="1"/>
          <w:rtl w:val="0"/>
          <w:lang w:val="en-US"/>
        </w:rPr>
        <w:t>Take this service Road.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1 km into the service road to the left is </w:t>
      </w:r>
      <w:r>
        <w:rPr>
          <w:b w:val="1"/>
          <w:bCs w:val="1"/>
          <w:rtl w:val="0"/>
          <w:lang w:val="en-US"/>
        </w:rPr>
        <w:t>University Main Entrance arch</w:t>
      </w:r>
      <w:r>
        <w:rPr>
          <w:rtl w:val="0"/>
        </w:rPr>
        <w:t>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As you enter the Agricultural University through the arch, follow main approach</w:t>
      </w:r>
      <w:r>
        <w:rPr>
          <w:rtl w:val="0"/>
          <w:lang w:val="en-US"/>
        </w:rPr>
        <w:t xml:space="preserve"> road for </w:t>
      </w:r>
      <w:r>
        <w:rPr>
          <w:rtl w:val="0"/>
          <w:lang w:val="en-US"/>
        </w:rPr>
        <w:t>about 800 meters</w:t>
      </w:r>
      <w:r>
        <w:rPr>
          <w:rtl w:val="0"/>
          <w:lang w:val="en-US"/>
        </w:rPr>
        <w:t>. Find</w:t>
      </w:r>
      <w:r>
        <w:rPr>
          <w:rtl w:val="0"/>
        </w:rPr>
        <w:t xml:space="preserve"> Prof Jayashankar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s statue </w:t>
      </w:r>
      <w:r>
        <w:rPr>
          <w:rtl w:val="0"/>
          <w:lang w:val="en-US"/>
        </w:rPr>
        <w:t xml:space="preserve">where </w:t>
      </w:r>
      <w:r>
        <w:rPr>
          <w:rtl w:val="0"/>
          <w:lang w:val="en-US"/>
        </w:rPr>
        <w:t xml:space="preserve">road curves to the right.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bout </w:t>
      </w:r>
      <w:r>
        <w:rPr>
          <w:rtl w:val="0"/>
          <w:lang w:val="en-US"/>
        </w:rPr>
        <w:t>1km</w:t>
      </w:r>
      <w:r>
        <w:rPr>
          <w:rtl w:val="0"/>
          <w:lang w:val="en-US"/>
        </w:rPr>
        <w:t xml:space="preserve"> to the left is the - </w:t>
      </w:r>
      <w:r>
        <w:rPr>
          <w:rtl w:val="0"/>
        </w:rPr>
        <w:t>“</w:t>
      </w:r>
      <w:r>
        <w:rPr>
          <w:b w:val="1"/>
          <w:bCs w:val="1"/>
          <w:color w:val="ff0000"/>
          <w:u w:color="ff0000"/>
          <w:rtl w:val="0"/>
          <w:lang w:val="en-US"/>
        </w:rPr>
        <w:t>University Auditorium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From different points in city to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 xml:space="preserve"> PV Narasimha Rao Expressway</w:t>
      </w:r>
      <w:r>
        <w:rPr>
          <w:b w:val="1"/>
          <w:bCs w:val="1"/>
          <w:sz w:val="30"/>
          <w:szCs w:val="30"/>
          <w:u w:val="single"/>
          <w:rtl w:val="0"/>
        </w:rPr>
        <w:t xml:space="preserve">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(</w:t>
      </w:r>
      <w:r>
        <w:rPr>
          <w:b w:val="1"/>
          <w:bCs w:val="1"/>
          <w:sz w:val="30"/>
          <w:szCs w:val="30"/>
          <w:u w:val="single"/>
          <w:rtl w:val="0"/>
        </w:rPr>
        <w:t>PVNR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From Jubilee Bus Station(JBS)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Follow Hyderabad-Karimnagar highway until NH7 (2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8 km). Continue on NH7 towards Lakdikapul (4</w:t>
      </w:r>
      <w:r>
        <w:rPr>
          <w:rtl w:val="0"/>
          <w:lang w:val="en-US"/>
        </w:rPr>
        <w:t>.</w:t>
      </w:r>
      <w:r>
        <w:rPr>
          <w:rtl w:val="0"/>
        </w:rPr>
        <w:t>4 km)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Follow AC Guards Road, Masab Tank Flyover and Inner Ring Road</w:t>
      </w:r>
      <w:r>
        <w:rPr>
          <w:b w:val="1"/>
          <w:bCs w:val="1"/>
          <w:rtl w:val="0"/>
        </w:rPr>
        <w:t xml:space="preserve"> /</w:t>
      </w:r>
      <w:r>
        <w:rPr>
          <w:rtl w:val="0"/>
        </w:rPr>
        <w:t xml:space="preserve"> Masab Tank Road </w:t>
      </w:r>
      <w:r>
        <w:rPr>
          <w:b w:val="1"/>
          <w:bCs w:val="1"/>
          <w:rtl w:val="0"/>
        </w:rPr>
        <w:t>/</w:t>
      </w:r>
      <w:r>
        <w:rPr>
          <w:rtl w:val="0"/>
          <w:lang w:val="en-US"/>
        </w:rPr>
        <w:t xml:space="preserve"> Mehdipatnam - Banjara Hills Rd until Hyderabad Elevated Expressways in Jyothi Nagar (2.3 km)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Follow Hyderabad elevated expressways until Netaji Nagar (12.4 km). Take right to Acharya Ng Ranga Agricultural university. 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Follow directions from PVNR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given below</w:t>
      </w:r>
      <w:r>
        <w:rPr>
          <w:rtl w:val="0"/>
          <w:lang w:val="en-US"/>
        </w:rPr>
        <w:t>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From Mahatma Gandhi Bus Station(MGBS)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Take NH7. After crossing inner ring road intersection, take 2nd right to Acharya NG Ranga Agricultural University. (12.1km). 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Follow directions from PVNR</w:t>
      </w:r>
      <w:r>
        <w:rPr>
          <w:rtl w:val="0"/>
          <w:lang w:val="en-US"/>
        </w:rPr>
        <w:t xml:space="preserve"> (given below)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From Secunderabad Junction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Take Ranigunj Street Number 2, Lower Tank Bund Road, Telugu Talli Flyover, Telephone Bhavan Road and Inner Ring Road/Masab Tank Road/Mehdipatnam - Banjara Hills Rd until Hyderabad Elevated Expressways in Jyothi Nagar, Hyderabad (8.4 km)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Hold right to continue onto Hyderabad elevated expressways (11.6 km)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Continue on NH7 until Acharya Ng Ranga Agricultural University (2 km)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Follow directions from PVNR (given below)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From Nampally Railway Station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Take NH 9  (AC Guards Road , Masab Tank Flyover and Inner Ring Road/Masab Tank Road/Mehdipatnam - Banjara Hills Rd) until Hyderabad Elevated Expressways in Jyothi Nagar (4.5 km) 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Hold right to continue onto Hyderabad Expressways (11.6 km)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Continue on NH7 until Acharya Ng Ranga Agricultural University (2 km)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Follow directions from PVNR (given below)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From Kachiguda Railway Station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Follow Kachiguda Station Road until NH163 in Tirmala Arcase (1</w:t>
      </w:r>
      <w:r>
        <w:rPr>
          <w:rtl w:val="0"/>
          <w:lang w:val="en-US"/>
        </w:rPr>
        <w:t>.</w:t>
      </w:r>
      <w:r>
        <w:rPr>
          <w:rtl w:val="0"/>
        </w:rPr>
        <w:t>1 km)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 xml:space="preserve">Take NH 9 to Chaderghat Road in Musi Nagar (600 mts) and continue on Chaderghat road to NH7. 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Follow NH7 to Netaji Nagar (9.5 km). Continue to Acharya NG Ranga Agricultural University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Follow directions from PVNR</w:t>
      </w:r>
      <w:r>
        <w:rPr>
          <w:rtl w:val="0"/>
          <w:lang w:val="en-US"/>
        </w:rPr>
        <w:t xml:space="preserve"> (given below)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From PVNR to the Auditorium</w:t>
      </w:r>
    </w:p>
    <w:p>
      <w:pPr>
        <w:pStyle w:val="Body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Once you get off the elevated expressway onto NH 7 heading towards Shamshabad, less than 1km to the right is the Agriculture University main arch.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 you enter the Agricultural University through the arch, follow main approach</w:t>
      </w:r>
      <w:r>
        <w:rPr>
          <w:rtl w:val="0"/>
          <w:lang w:val="en-US"/>
        </w:rPr>
        <w:t xml:space="preserve"> road for </w:t>
      </w:r>
      <w:r>
        <w:rPr>
          <w:rtl w:val="0"/>
          <w:lang w:val="en-US"/>
        </w:rPr>
        <w:t>about 800 meters</w:t>
      </w:r>
      <w:r>
        <w:rPr>
          <w:rtl w:val="0"/>
          <w:lang w:val="en-US"/>
        </w:rPr>
        <w:t>. Find</w:t>
      </w:r>
      <w:r>
        <w:rPr>
          <w:rtl w:val="0"/>
        </w:rPr>
        <w:t xml:space="preserve"> Prof Jayashankar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s statue </w:t>
      </w:r>
      <w:r>
        <w:rPr>
          <w:rtl w:val="0"/>
          <w:lang w:val="en-US"/>
        </w:rPr>
        <w:t xml:space="preserve">where </w:t>
      </w:r>
      <w:r>
        <w:rPr>
          <w:rtl w:val="0"/>
          <w:lang w:val="en-US"/>
        </w:rPr>
        <w:t>road curves to the right.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bout </w:t>
      </w:r>
      <w:r>
        <w:rPr>
          <w:rtl w:val="0"/>
          <w:lang w:val="en-US"/>
        </w:rPr>
        <w:t>1km</w:t>
      </w:r>
      <w:r>
        <w:rPr>
          <w:rtl w:val="0"/>
          <w:lang w:val="en-US"/>
        </w:rPr>
        <w:t xml:space="preserve"> to the left is the - </w:t>
      </w:r>
      <w:r>
        <w:rPr>
          <w:rtl w:val="0"/>
        </w:rPr>
        <w:t>“</w:t>
      </w:r>
      <w:r>
        <w:rPr>
          <w:b w:val="1"/>
          <w:bCs w:val="1"/>
          <w:color w:val="ff0000"/>
          <w:u w:color="ff0000"/>
          <w:rtl w:val="0"/>
          <w:lang w:val="en-US"/>
        </w:rPr>
        <w:t>University Auditorium</w:t>
      </w:r>
      <w:r>
        <w:rPr>
          <w:rtl w:val="0"/>
        </w:rPr>
        <w:t>”</w:t>
      </w:r>
      <w:r>
        <w:rPr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  <w:style w:type="numbering" w:styleId="Imported Style 5">
    <w:name w:val="Imported Style 5"/>
    <w:pPr>
      <w:numPr>
        <w:numId w:val="7"/>
      </w:numPr>
    </w:pPr>
  </w:style>
  <w:style w:type="numbering" w:styleId="Imported Style 6">
    <w:name w:val="Imported Style 6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Imported Style 8">
    <w:name w:val="Imported Style 8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